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4349D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6D434A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349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349F" w14:textId="77777777" w:rsidR="00417D87" w:rsidRDefault="00634A9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34A9D">
              <w:rPr>
                <w:b/>
                <w:sz w:val="26"/>
                <w:szCs w:val="26"/>
                <w:lang w:val="en-US"/>
              </w:rPr>
              <w:t>401X18</w:t>
            </w:r>
          </w:p>
        </w:tc>
      </w:tr>
      <w:tr w:rsidR="00417D87" w14:paraId="16D434A3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34A1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34A2" w14:textId="77777777" w:rsidR="00417D87" w:rsidRDefault="003143A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</w:t>
            </w:r>
            <w:r w:rsidR="00706653">
              <w:rPr>
                <w:b/>
                <w:sz w:val="26"/>
                <w:szCs w:val="26"/>
              </w:rPr>
              <w:t>318533</w:t>
            </w:r>
          </w:p>
        </w:tc>
      </w:tr>
    </w:tbl>
    <w:p w14:paraId="16D434A4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6D434A5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6D434A6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6D434A7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6D434A8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6D434A9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16D434AA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6D434AB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6D434AC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6D434AD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>поставку</w:t>
      </w:r>
      <w:r w:rsidR="00706653">
        <w:rPr>
          <w:b/>
          <w:sz w:val="28"/>
          <w:szCs w:val="28"/>
        </w:rPr>
        <w:t xml:space="preserve"> термобумаги для факса  216*30*12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6D434AE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6D434AF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6D434B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6D434B1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6D434B2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6"/>
        <w:gridCol w:w="2178"/>
        <w:gridCol w:w="3608"/>
        <w:gridCol w:w="1690"/>
      </w:tblGrid>
      <w:tr w:rsidR="004D53B5" w14:paraId="16D434B7" w14:textId="77777777" w:rsidTr="00732291">
        <w:tc>
          <w:tcPr>
            <w:tcW w:w="2268" w:type="dxa"/>
            <w:vAlign w:val="center"/>
          </w:tcPr>
          <w:p w14:paraId="16D434B3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6D434B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6D434B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6D434B6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14:paraId="16D434BC" w14:textId="77777777" w:rsidTr="00732291">
        <w:tc>
          <w:tcPr>
            <w:tcW w:w="2268" w:type="dxa"/>
            <w:vAlign w:val="center"/>
          </w:tcPr>
          <w:p w14:paraId="16D434B8" w14:textId="77777777" w:rsidR="004D53B5" w:rsidRPr="00732291" w:rsidRDefault="00706653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Термобумага для факса, </w:t>
            </w:r>
            <w:r w:rsidR="00CB06B4">
              <w:rPr>
                <w:color w:val="000000"/>
                <w:sz w:val="24"/>
              </w:rPr>
              <w:t xml:space="preserve"> 216*30*12мм., </w:t>
            </w:r>
            <w:r>
              <w:rPr>
                <w:color w:val="000000"/>
                <w:sz w:val="24"/>
              </w:rPr>
              <w:t>втулка 12мм</w:t>
            </w:r>
          </w:p>
        </w:tc>
        <w:tc>
          <w:tcPr>
            <w:tcW w:w="2268" w:type="dxa"/>
            <w:vAlign w:val="center"/>
          </w:tcPr>
          <w:p w14:paraId="16D434B9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16D434BA" w14:textId="77777777" w:rsidR="004D53B5" w:rsidRPr="00732291" w:rsidRDefault="00706653" w:rsidP="0070665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Термобумага для факса, втулка 12 мм. (пластик),  30 метров, высота рулона 216 мм.,                    срок хранения информации не менее 5 лет</w:t>
            </w:r>
            <w:r w:rsidR="002A2440">
              <w:rPr>
                <w:color w:val="000000"/>
                <w:sz w:val="24"/>
              </w:rPr>
              <w:t>.               Высококачественная бумага для факсов использующих технологию термопечати</w:t>
            </w:r>
          </w:p>
        </w:tc>
        <w:tc>
          <w:tcPr>
            <w:tcW w:w="1716" w:type="dxa"/>
            <w:vAlign w:val="center"/>
          </w:tcPr>
          <w:p w14:paraId="16D434BB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16D434BD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6D434B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6D434BF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6D434C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6D434C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6D434C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6D434C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6D434C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6D434C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6D434C6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6D434C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</w:t>
      </w:r>
      <w:r w:rsidRPr="00E172C1">
        <w:rPr>
          <w:sz w:val="24"/>
          <w:szCs w:val="24"/>
        </w:rPr>
        <w:lastRenderedPageBreak/>
        <w:t xml:space="preserve">действующим законодательством РФ. Вышеуказанные документы должны предоставляться на каждую партию продукции. </w:t>
      </w:r>
    </w:p>
    <w:p w14:paraId="16D434C8" w14:textId="77777777"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16D434C9" w14:textId="77777777"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14:paraId="16D434C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6D434CB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6D434CC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6D434CD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6D434CE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6D434CF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6D434D0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6D434D1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6D434D2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6D434D3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6D434D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6D434D5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D434D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6D434D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16D434DA" w14:textId="77777777" w:rsidTr="000B7CDD">
        <w:tc>
          <w:tcPr>
            <w:tcW w:w="5377" w:type="dxa"/>
            <w:shd w:val="clear" w:color="auto" w:fill="auto"/>
            <w:vAlign w:val="center"/>
          </w:tcPr>
          <w:p w14:paraId="16D434D8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6D434D9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6D434DD" w14:textId="77777777" w:rsidTr="000B7CDD">
        <w:tc>
          <w:tcPr>
            <w:tcW w:w="5377" w:type="dxa"/>
            <w:shd w:val="clear" w:color="auto" w:fill="auto"/>
            <w:vAlign w:val="center"/>
          </w:tcPr>
          <w:p w14:paraId="16D434DB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6D434DC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6D434DE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6D434DF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6D434E0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6D434E1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6D434E2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6D434E3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6D434E4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434E7" w14:textId="77777777" w:rsidR="00E151B9" w:rsidRDefault="00E151B9">
      <w:r>
        <w:separator/>
      </w:r>
    </w:p>
  </w:endnote>
  <w:endnote w:type="continuationSeparator" w:id="0">
    <w:p w14:paraId="16D434E8" w14:textId="77777777" w:rsidR="00E151B9" w:rsidRDefault="00E1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434E5" w14:textId="77777777" w:rsidR="00E151B9" w:rsidRDefault="00E151B9">
      <w:r>
        <w:separator/>
      </w:r>
    </w:p>
  </w:footnote>
  <w:footnote w:type="continuationSeparator" w:id="0">
    <w:p w14:paraId="16D434E6" w14:textId="77777777" w:rsidR="00E151B9" w:rsidRDefault="00E15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434E9" w14:textId="77777777" w:rsidR="00F86CC1" w:rsidRDefault="009D02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6D434EA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5AD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440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1FB3"/>
    <w:rsid w:val="00302130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A9D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653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00A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248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6B4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B7925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1B9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4574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D4349D"/>
  <w15:docId w15:val="{44C730AA-82FE-4D51-B6D8-D0EB9581C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FEE62-0F1B-4E0E-8FFD-7C1401009AF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E6826D-CAE4-4334-A5CF-C52BD091B9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95F33-95EC-4736-8850-C598A3BEE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B47032-3B5F-4E2B-B8E5-7D878F0A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570</Words>
  <Characters>3254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2017-10-20T14:43:00Z</dcterms:created>
  <dcterms:modified xsi:type="dcterms:W3CDTF">2017-10-20T14:43:00Z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